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8DEA4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sz w:val="20"/>
          <w:szCs w:val="24"/>
        </w:rPr>
      </w:pPr>
      <w:r w:rsidRPr="00413C89">
        <w:rPr>
          <w:rFonts w:ascii="Times New Roman" w:eastAsia="Times New Roman" w:hAnsi="Times New Roman"/>
          <w:b/>
          <w:color w:val="000000"/>
          <w:sz w:val="28"/>
          <w:szCs w:val="24"/>
        </w:rPr>
        <w:t>DẠY VẬN ĐỘNG "MÚA CHO MẸ XEM"</w:t>
      </w:r>
    </w:p>
    <w:p w14:paraId="5F322506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/>
          <w:color w:val="000000"/>
          <w:sz w:val="28"/>
          <w:szCs w:val="24"/>
        </w:rPr>
        <w:t>Mục đích yêu cầu:</w:t>
      </w:r>
    </w:p>
    <w:p w14:paraId="21C3434E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>- Trẻ múa nhịp nhàng theo bài hát: Múa cho</w:t>
      </w:r>
      <w:r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 mẹ</w:t>
      </w: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 xem </w:t>
      </w:r>
    </w:p>
    <w:p w14:paraId="5AF9BEEE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/>
          <w:color w:val="000000"/>
          <w:sz w:val="28"/>
          <w:szCs w:val="24"/>
        </w:rPr>
        <w:t>Chuẩn bị:</w:t>
      </w:r>
    </w:p>
    <w:p w14:paraId="3A1EA81F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Máy hát băng nhạc </w:t>
      </w:r>
    </w:p>
    <w:p w14:paraId="45248A2C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/>
          <w:color w:val="000000"/>
          <w:sz w:val="28"/>
          <w:szCs w:val="24"/>
        </w:rPr>
        <w:t>Tiến  hành:</w:t>
      </w:r>
    </w:p>
    <w:p w14:paraId="25D59CD1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>Hoạt động 1 : Dạy vận động bài hát "Múa cho mẹ xem"</w:t>
      </w:r>
    </w:p>
    <w:p w14:paraId="0EEDC7CF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Cô cho trẻ nghe 1 đoạn  nhạc bài hát Múa cho mẹ xem cho trẻ đoán </w:t>
      </w:r>
    </w:p>
    <w:p w14:paraId="5317076C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Cho trẻ nhắc lại tên bài hát, tên nhạc sĩ </w:t>
      </w:r>
    </w:p>
    <w:p w14:paraId="35848F0E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>- Cô cháu cùng hát lại bài Múa cho mẹ xem</w:t>
      </w:r>
    </w:p>
    <w:p w14:paraId="3970D73D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>- Hôm nay cô sẽ dạy các bạn múa minh họa Múa cho mẹ xem</w:t>
      </w:r>
    </w:p>
    <w:p w14:paraId="38FE201E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>- Cô hát và múa minh hoạ lần 1</w:t>
      </w:r>
    </w:p>
    <w:p w14:paraId="0822FA64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Cho trẻ nêu các động tác trong bài hát </w:t>
      </w:r>
    </w:p>
    <w:p w14:paraId="40EC797D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- Cô và trẻ cùng múa lại các động tác vừa nêu. </w:t>
      </w:r>
    </w:p>
    <w:p w14:paraId="4AFD7BDD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>- Cô cháu cùng hát và múa minh hoạ dưới nhiều hình thức: Nhóm, cá nhân</w:t>
      </w:r>
    </w:p>
    <w:p w14:paraId="7985A3C0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>Hoạt động 2: Nghe hát:</w:t>
      </w:r>
    </w:p>
    <w:p w14:paraId="16E7EE1F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>- Cho trẻ nghe giai điệu bài hát</w:t>
      </w:r>
    </w:p>
    <w:p w14:paraId="5AA6C7FE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>- Con thấy giai điệu bài hát thế nào? (nhẹ nhàng, tha thiết, tình cảm…)</w:t>
      </w:r>
    </w:p>
    <w:p w14:paraId="4B5345F9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>- Cô giới thiệu tên bài hát: Ru con</w:t>
      </w:r>
    </w:p>
    <w:p w14:paraId="54B02E1C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>- Lần 1 cô hát + nhạc đệm</w:t>
      </w:r>
    </w:p>
    <w:p w14:paraId="05E5BB0C" w14:textId="77777777" w:rsidR="00EF45AC" w:rsidRPr="00413C89" w:rsidRDefault="00EF45AC" w:rsidP="00EF4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413C89">
        <w:rPr>
          <w:rFonts w:ascii="Times New Roman" w:eastAsia="Times New Roman" w:hAnsi="Times New Roman"/>
          <w:bCs/>
          <w:color w:val="000000"/>
          <w:sz w:val="28"/>
          <w:szCs w:val="24"/>
        </w:rPr>
        <w:t>- Lần 2 cho trẻ nghe ca sĩ hát.</w:t>
      </w:r>
    </w:p>
    <w:p w14:paraId="1388366F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AC"/>
    <w:rsid w:val="00B9771C"/>
    <w:rsid w:val="00EF45AC"/>
    <w:rsid w:val="00FB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65A6"/>
  <w15:chartTrackingRefBased/>
  <w15:docId w15:val="{8B48CF5B-D04F-4F8D-BC93-57EC7036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5A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2024-09-19T14:34:00Z</dcterms:created>
  <dcterms:modified xsi:type="dcterms:W3CDTF">2024-09-19T14:34:00Z</dcterms:modified>
</cp:coreProperties>
</file>